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6E59" w14:textId="22774520" w:rsidR="0050353C" w:rsidRPr="00693EA9" w:rsidRDefault="0050353C" w:rsidP="00B937B7">
      <w:pPr>
        <w:rPr>
          <w:sz w:val="16"/>
          <w:szCs w:val="16"/>
        </w:rPr>
      </w:pPr>
    </w:p>
    <w:p w14:paraId="14313804" w14:textId="652BB4AF" w:rsidR="003D3EB5" w:rsidRPr="00791C51" w:rsidRDefault="003D3EB5" w:rsidP="00791C51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gency FB" w:hAnsi="Agency FB" w:cs="Calibri"/>
          <w:b/>
          <w:bCs/>
          <w:color w:val="000000"/>
          <w:sz w:val="48"/>
          <w:szCs w:val="48"/>
          <w:lang w:val="en-US"/>
        </w:rPr>
      </w:pPr>
      <w:r w:rsidRPr="00791C51">
        <w:rPr>
          <w:rFonts w:ascii="Agency FB" w:hAnsi="Agency FB" w:cs="Calibri"/>
          <w:b/>
          <w:bCs/>
          <w:color w:val="000000"/>
          <w:sz w:val="48"/>
          <w:szCs w:val="48"/>
          <w:lang w:val="en-US"/>
        </w:rPr>
        <w:t xml:space="preserve">LEGENDS </w:t>
      </w:r>
      <w:r w:rsidR="006D262D" w:rsidRPr="00791C51">
        <w:rPr>
          <w:rFonts w:ascii="Agency FB" w:hAnsi="Agency FB" w:cs="Calibri"/>
          <w:b/>
          <w:bCs/>
          <w:color w:val="000000"/>
          <w:sz w:val="48"/>
          <w:szCs w:val="48"/>
          <w:lang w:val="en-US"/>
        </w:rPr>
        <w:t>OF BOXING SERIES: IN HONOR OF PAT KELLY</w:t>
      </w:r>
    </w:p>
    <w:p w14:paraId="0E0B966E" w14:textId="7F5121B0" w:rsidR="00791C51" w:rsidRDefault="00791C51" w:rsidP="00791C51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62FCF4E3" w14:textId="419A2395" w:rsidR="002D698C" w:rsidRPr="0000566E" w:rsidRDefault="002D698C" w:rsidP="00791C51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0566E">
        <w:rPr>
          <w:rFonts w:ascii="Calibri" w:hAnsi="Calibri" w:cs="Calibri"/>
          <w:color w:val="000000"/>
          <w:sz w:val="22"/>
          <w:szCs w:val="22"/>
          <w:lang w:val="en-US"/>
        </w:rPr>
        <w:t>Boxing Ontario has secured two (2) hotels with a Group Discount</w:t>
      </w:r>
      <w:r w:rsidR="00AB1BD7" w:rsidRPr="0000566E">
        <w:rPr>
          <w:rFonts w:ascii="Calibri" w:hAnsi="Calibri" w:cs="Calibri"/>
          <w:color w:val="000000"/>
          <w:sz w:val="22"/>
          <w:szCs w:val="22"/>
          <w:lang w:val="en-US"/>
        </w:rPr>
        <w:t xml:space="preserve"> and the information is below.</w:t>
      </w:r>
    </w:p>
    <w:p w14:paraId="5B3FD4DE" w14:textId="77777777" w:rsidR="00AB1BD7" w:rsidRDefault="00AB1BD7" w:rsidP="00AB1BD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FF0000"/>
          <w:lang w:val="en-US"/>
        </w:rPr>
      </w:pPr>
      <w:r w:rsidRPr="00A47349"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 xml:space="preserve">NOTE: </w:t>
      </w:r>
      <w:r w:rsidRPr="00A47349">
        <w:rPr>
          <w:rFonts w:ascii="Calibri" w:hAnsi="Calibri" w:cs="Calibri"/>
          <w:b/>
          <w:bCs/>
          <w:color w:val="FF0000"/>
          <w:lang w:val="en-US"/>
        </w:rPr>
        <w:t>Please state that you are from the Boxing Ontario Group when reserving a room</w:t>
      </w:r>
    </w:p>
    <w:p w14:paraId="7C3317B7" w14:textId="77777777" w:rsidR="00AB1BD7" w:rsidRPr="00612612" w:rsidRDefault="00AB1BD7" w:rsidP="00791C51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1FD79AAA" w14:textId="7A2C7145" w:rsidR="006D262D" w:rsidRDefault="006D262D" w:rsidP="00C553E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bookmarkStart w:id="0" w:name="_Hlk113026034"/>
      <w:r w:rsidRPr="00235F8F"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Hotel</w:t>
      </w:r>
      <w:r w:rsidRPr="00DE773F">
        <w:rPr>
          <w:rFonts w:ascii="Calibri" w:hAnsi="Calibri" w:cs="Calibri"/>
          <w:color w:val="000000"/>
          <w:lang w:val="en-US"/>
        </w:rPr>
        <w:t xml:space="preserve"> – Ramada Fallsview</w:t>
      </w:r>
    </w:p>
    <w:p w14:paraId="47ABF4FE" w14:textId="580BC3BA" w:rsidR="00C553EE" w:rsidRPr="00E201A2" w:rsidRDefault="00C553EE" w:rsidP="00C553E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6"/>
          <w:szCs w:val="6"/>
          <w:lang w:val="en-US"/>
        </w:rPr>
      </w:pPr>
    </w:p>
    <w:p w14:paraId="6D5D40A6" w14:textId="73F37050" w:rsidR="00037C9B" w:rsidRDefault="00037C9B" w:rsidP="00C553E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 w:rsidRPr="00235F8F"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Address:</w:t>
      </w:r>
      <w:r w:rsidRPr="00DE773F">
        <w:rPr>
          <w:rFonts w:ascii="Calibri" w:hAnsi="Calibri" w:cs="Calibri"/>
          <w:color w:val="000000"/>
          <w:lang w:val="en-US"/>
        </w:rPr>
        <w:t xml:space="preserve"> </w:t>
      </w:r>
      <w:r w:rsidR="00DE773F" w:rsidRPr="00DE773F">
        <w:rPr>
          <w:rFonts w:ascii="Calibri" w:hAnsi="Calibri" w:cs="Calibri"/>
          <w:color w:val="000000"/>
          <w:lang w:val="en-US"/>
        </w:rPr>
        <w:t>6045 Stanley Ave</w:t>
      </w:r>
      <w:r w:rsidR="00235F8F">
        <w:rPr>
          <w:rFonts w:ascii="Calibri" w:hAnsi="Calibri" w:cs="Calibri"/>
          <w:color w:val="000000"/>
          <w:lang w:val="en-US"/>
        </w:rPr>
        <w:t>, Niagara Falls</w:t>
      </w:r>
    </w:p>
    <w:p w14:paraId="45EB9982" w14:textId="4BD6F052" w:rsidR="00475B82" w:rsidRPr="00E201A2" w:rsidRDefault="00475B82" w:rsidP="00C553EE">
      <w:pPr>
        <w:pStyle w:val="Default"/>
        <w:rPr>
          <w:rFonts w:ascii="Calibri" w:hAnsi="Calibri" w:cs="Calibri"/>
          <w:sz w:val="6"/>
          <w:szCs w:val="6"/>
        </w:rPr>
      </w:pPr>
    </w:p>
    <w:p w14:paraId="7A6CFA53" w14:textId="0BFEDC23" w:rsidR="00475B82" w:rsidRDefault="00023CD4" w:rsidP="00C553EE">
      <w:pPr>
        <w:pStyle w:val="Default"/>
        <w:rPr>
          <w:rFonts w:ascii="Calibri" w:hAnsi="Calibri" w:cs="Calibri"/>
          <w:sz w:val="22"/>
          <w:szCs w:val="22"/>
        </w:rPr>
      </w:pPr>
      <w:r w:rsidRPr="00D41D1F">
        <w:rPr>
          <w:rFonts w:ascii="Calibri" w:hAnsi="Calibri" w:cs="Calibri"/>
          <w:b/>
          <w:bCs/>
          <w:sz w:val="32"/>
          <w:szCs w:val="32"/>
        </w:rPr>
        <w:t xml:space="preserve">Reservation Information: </w:t>
      </w:r>
      <w:bookmarkEnd w:id="0"/>
      <w:r w:rsidR="00475B82" w:rsidRPr="00A64F1D">
        <w:rPr>
          <w:rFonts w:ascii="Calibri" w:hAnsi="Calibri" w:cs="Calibri"/>
          <w:b/>
          <w:bCs/>
          <w:sz w:val="22"/>
          <w:szCs w:val="22"/>
        </w:rPr>
        <w:t>call 1-877-374-4142 (**NEW**), press 0 for the Front Desk and request</w:t>
      </w:r>
      <w:r w:rsidR="004C17B9" w:rsidRPr="00A64F1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75B82" w:rsidRPr="00A64F1D">
        <w:rPr>
          <w:rFonts w:ascii="Calibri" w:hAnsi="Calibri" w:cs="Calibri"/>
          <w:b/>
          <w:bCs/>
          <w:sz w:val="22"/>
          <w:szCs w:val="22"/>
        </w:rPr>
        <w:t>the Boxing Ontario block of rooms</w:t>
      </w:r>
      <w:r w:rsidR="00475B82" w:rsidRPr="00D41D1F">
        <w:rPr>
          <w:rFonts w:ascii="Calibri" w:hAnsi="Calibri" w:cs="Calibri"/>
          <w:sz w:val="22"/>
          <w:szCs w:val="22"/>
        </w:rPr>
        <w:t>.</w:t>
      </w:r>
      <w:r w:rsidR="00475B82" w:rsidRPr="00023CD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75B82" w:rsidRPr="00023CD4">
        <w:rPr>
          <w:rFonts w:ascii="Calibri" w:hAnsi="Calibri" w:cs="Calibri"/>
          <w:sz w:val="22"/>
          <w:szCs w:val="22"/>
        </w:rPr>
        <w:t>A credit card is required to book definite. If cancellation occurs within 72hours prior to arrival a penalty to the individual of the first night’s room and tax will apply.</w:t>
      </w:r>
    </w:p>
    <w:p w14:paraId="76B3CE21" w14:textId="309EBB4D" w:rsidR="00A64F1D" w:rsidRPr="000C1F81" w:rsidRDefault="00A64F1D" w:rsidP="00A64F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FF0000"/>
          <w:sz w:val="10"/>
          <w:szCs w:val="10"/>
          <w:lang w:val="en-US"/>
        </w:rPr>
      </w:pPr>
    </w:p>
    <w:p w14:paraId="54AA5120" w14:textId="5689E943" w:rsidR="00475B82" w:rsidRPr="00965E23" w:rsidRDefault="00E201A2" w:rsidP="00A64F1D">
      <w:pPr>
        <w:pStyle w:val="Default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</w:rPr>
        <w:t>Deadline</w:t>
      </w:r>
      <w:r w:rsidR="004C17B9" w:rsidRPr="00A64F1D">
        <w:rPr>
          <w:rFonts w:ascii="Calibri" w:hAnsi="Calibri" w:cs="Calibri"/>
          <w:b/>
          <w:bCs/>
          <w:sz w:val="32"/>
          <w:szCs w:val="32"/>
        </w:rPr>
        <w:t xml:space="preserve"> for the Boxing Ontario Group Discount:</w:t>
      </w:r>
      <w:r w:rsidR="004C17B9" w:rsidRPr="00A64F1D">
        <w:rPr>
          <w:rFonts w:ascii="Calibri" w:hAnsi="Calibri" w:cs="Calibri"/>
          <w:sz w:val="32"/>
          <w:szCs w:val="32"/>
        </w:rPr>
        <w:t xml:space="preserve"> </w:t>
      </w:r>
      <w:r w:rsidR="004C17B9" w:rsidRPr="00965E23">
        <w:rPr>
          <w:rFonts w:ascii="Calibri" w:hAnsi="Calibri" w:cs="Calibri"/>
          <w:b/>
          <w:bCs/>
          <w:color w:val="FF0000"/>
          <w:sz w:val="28"/>
          <w:szCs w:val="28"/>
        </w:rPr>
        <w:t>10 Sept 2022</w:t>
      </w:r>
    </w:p>
    <w:p w14:paraId="4BF24C0B" w14:textId="777E9D80" w:rsidR="00791C51" w:rsidRPr="00767719" w:rsidRDefault="00791C51" w:rsidP="00791C51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4"/>
          <w:szCs w:val="14"/>
          <w:lang w:val="en-US"/>
        </w:rPr>
      </w:pPr>
    </w:p>
    <w:tbl>
      <w:tblPr>
        <w:tblW w:w="8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9"/>
        <w:gridCol w:w="3037"/>
        <w:gridCol w:w="1609"/>
      </w:tblGrid>
      <w:tr w:rsidR="003D3EB5" w:rsidRPr="00DE773F" w14:paraId="59E91F70" w14:textId="77777777" w:rsidTr="003D3EB5">
        <w:trPr>
          <w:trHeight w:val="31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EB4E4" w14:textId="0A8739ED" w:rsidR="003D3EB5" w:rsidRPr="009B4119" w:rsidRDefault="003D3EB5">
            <w:pPr>
              <w:pStyle w:val="xmsonormal"/>
              <w:rPr>
                <w:rFonts w:ascii="Calibri" w:hAnsi="Calibri" w:cs="Calibri"/>
                <w:b/>
                <w:bCs/>
              </w:rPr>
            </w:pPr>
            <w:r w:rsidRPr="009B4119">
              <w:rPr>
                <w:rFonts w:ascii="Calibri" w:hAnsi="Calibri" w:cs="Calibri"/>
                <w:b/>
                <w:bCs/>
                <w:bdr w:val="none" w:sz="0" w:space="0" w:color="auto" w:frame="1"/>
              </w:rPr>
              <w:t>Date 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E5496" w14:textId="77777777" w:rsidR="003D3EB5" w:rsidRPr="009B4119" w:rsidRDefault="003D3EB5">
            <w:pPr>
              <w:pStyle w:val="xmsonormal"/>
              <w:rPr>
                <w:rFonts w:ascii="Calibri" w:hAnsi="Calibri" w:cs="Calibri"/>
                <w:b/>
                <w:bCs/>
              </w:rPr>
            </w:pPr>
            <w:r w:rsidRPr="009B4119">
              <w:rPr>
                <w:rFonts w:ascii="Calibri" w:hAnsi="Calibri" w:cs="Calibri"/>
                <w:b/>
                <w:bCs/>
                <w:bdr w:val="none" w:sz="0" w:space="0" w:color="auto" w:frame="1"/>
              </w:rPr>
              <w:t>Room 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FDC74" w14:textId="77777777" w:rsidR="003D3EB5" w:rsidRPr="009B4119" w:rsidRDefault="003D3EB5">
            <w:pPr>
              <w:pStyle w:val="xmsonormal"/>
              <w:rPr>
                <w:rFonts w:ascii="Calibri" w:hAnsi="Calibri" w:cs="Calibri"/>
                <w:b/>
                <w:bCs/>
              </w:rPr>
            </w:pPr>
            <w:r w:rsidRPr="009B4119">
              <w:rPr>
                <w:rFonts w:ascii="Calibri" w:hAnsi="Calibri" w:cs="Calibri"/>
                <w:b/>
                <w:bCs/>
                <w:bdr w:val="none" w:sz="0" w:space="0" w:color="auto" w:frame="1"/>
              </w:rPr>
              <w:t>Rate </w:t>
            </w:r>
          </w:p>
        </w:tc>
      </w:tr>
      <w:tr w:rsidR="003D3EB5" w:rsidRPr="00DE773F" w14:paraId="6804078C" w14:textId="77777777" w:rsidTr="003D3EB5">
        <w:trPr>
          <w:trHeight w:val="3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7E899" w14:textId="0A581253" w:rsidR="003D3EB5" w:rsidRPr="00DE773F" w:rsidRDefault="003D3EB5">
            <w:r w:rsidRPr="00DE773F">
              <w:t>Friday, September 23rd, 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186A" w14:textId="77777777" w:rsidR="003D3EB5" w:rsidRPr="00DE773F" w:rsidRDefault="003D3EB5">
            <w:pPr>
              <w:pStyle w:val="xmsonormal"/>
              <w:rPr>
                <w:rFonts w:ascii="Calibri" w:hAnsi="Calibri" w:cs="Calibri"/>
              </w:rPr>
            </w:pPr>
            <w:r w:rsidRPr="00DE773F">
              <w:rPr>
                <w:rFonts w:ascii="Calibri" w:hAnsi="Calibri" w:cs="Calibri"/>
              </w:rPr>
              <w:t> 2 Queen Beds (30 rooms)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C6462" w14:textId="77777777" w:rsidR="003D3EB5" w:rsidRPr="00DE773F" w:rsidRDefault="003D3EB5">
            <w:r w:rsidRPr="00DE773F">
              <w:t>$129.00</w:t>
            </w:r>
          </w:p>
        </w:tc>
      </w:tr>
      <w:tr w:rsidR="003D3EB5" w:rsidRPr="00DE773F" w14:paraId="2899AC88" w14:textId="77777777" w:rsidTr="003D3EB5">
        <w:trPr>
          <w:trHeight w:val="2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2811D" w14:textId="13B2EABD" w:rsidR="003D3EB5" w:rsidRPr="00DE773F" w:rsidRDefault="003D3EB5">
            <w:r w:rsidRPr="00DE773F">
              <w:t>Saturday, September 24th, 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02E05" w14:textId="77777777" w:rsidR="003D3EB5" w:rsidRPr="00DE773F" w:rsidRDefault="003D3EB5">
            <w:r w:rsidRPr="00DE773F">
              <w:rPr>
                <w:color w:val="000000"/>
                <w:shd w:val="clear" w:color="auto" w:fill="FFFFFF"/>
              </w:rPr>
              <w:t> 2 Queen Beds (30 rooms)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252A7" w14:textId="77777777" w:rsidR="003D3EB5" w:rsidRPr="00DE773F" w:rsidRDefault="003D3EB5">
            <w:r w:rsidRPr="00DE773F">
              <w:t>$199.00</w:t>
            </w:r>
          </w:p>
        </w:tc>
      </w:tr>
    </w:tbl>
    <w:p w14:paraId="0BC891FF" w14:textId="77777777" w:rsidR="003D3EB5" w:rsidRPr="00DE773F" w:rsidRDefault="003D3EB5" w:rsidP="003D3EB5">
      <w:pPr>
        <w:pStyle w:val="xmsonormal"/>
        <w:numPr>
          <w:ilvl w:val="0"/>
          <w:numId w:val="3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DE773F">
        <w:rPr>
          <w:rFonts w:ascii="Calibri" w:eastAsia="Times New Roman" w:hAnsi="Calibri" w:cs="Calibri"/>
          <w:color w:val="000000"/>
          <w:bdr w:val="none" w:sz="0" w:space="0" w:color="auto" w:frame="1"/>
          <w:lang w:val="en-US"/>
        </w:rPr>
        <w:t>These rates are based on availability.</w:t>
      </w:r>
    </w:p>
    <w:p w14:paraId="2895959E" w14:textId="77777777" w:rsidR="003D3EB5" w:rsidRPr="00DE773F" w:rsidRDefault="003D3EB5" w:rsidP="003D3EB5">
      <w:pPr>
        <w:pStyle w:val="xmsonormal"/>
        <w:numPr>
          <w:ilvl w:val="0"/>
          <w:numId w:val="3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DE773F">
        <w:rPr>
          <w:rFonts w:ascii="Calibri" w:eastAsia="Times New Roman" w:hAnsi="Calibri" w:cs="Calibri"/>
          <w:color w:val="000000"/>
          <w:bdr w:val="none" w:sz="0" w:space="0" w:color="auto" w:frame="1"/>
          <w:lang w:val="en-US"/>
        </w:rPr>
        <w:t>Room rates are on a per night basis and are net non- commissionable, in Canadian funds, based on single and double occupancy.</w:t>
      </w:r>
    </w:p>
    <w:p w14:paraId="0D9987CC" w14:textId="77777777" w:rsidR="003D3EB5" w:rsidRPr="00DE773F" w:rsidRDefault="003D3EB5" w:rsidP="003D3EB5">
      <w:pPr>
        <w:pStyle w:val="xmsonormal"/>
        <w:numPr>
          <w:ilvl w:val="0"/>
          <w:numId w:val="3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DE773F">
        <w:rPr>
          <w:rFonts w:ascii="Calibri" w:eastAsia="Times New Roman" w:hAnsi="Calibri" w:cs="Calibri"/>
          <w:color w:val="000000"/>
          <w:bdr w:val="none" w:sz="0" w:space="0" w:color="auto" w:frame="1"/>
          <w:lang w:val="en-US"/>
        </w:rPr>
        <w:t>The Hotel’s room rates are subject to the following mandatory fees/taxes:  $4.99 per night facility fee, 13%HST, 4.5% DMC and $2.26 per night city accommodation tax.</w:t>
      </w:r>
    </w:p>
    <w:p w14:paraId="55FB55D4" w14:textId="595E2AE2" w:rsidR="003D3EB5" w:rsidRPr="00DE773F" w:rsidRDefault="003D3EB5" w:rsidP="003D3EB5">
      <w:pPr>
        <w:pStyle w:val="xmsonormal"/>
        <w:numPr>
          <w:ilvl w:val="0"/>
          <w:numId w:val="3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DE773F">
        <w:rPr>
          <w:rFonts w:ascii="Calibri" w:eastAsia="Times New Roman" w:hAnsi="Calibri" w:cs="Calibri"/>
          <w:color w:val="000000"/>
          <w:bdr w:val="none" w:sz="0" w:space="0" w:color="auto" w:frame="1"/>
          <w:lang w:val="en-US"/>
        </w:rPr>
        <w:t>For triples and quads an additional charge of $10.00 per adult applies; children 18 and under stay for free.</w:t>
      </w:r>
    </w:p>
    <w:p w14:paraId="76F3E607" w14:textId="40695D9B" w:rsidR="000C133B" w:rsidRPr="00023CD4" w:rsidRDefault="003D3EB5" w:rsidP="00C81743">
      <w:pPr>
        <w:pStyle w:val="xmsonormal"/>
        <w:numPr>
          <w:ilvl w:val="0"/>
          <w:numId w:val="3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DE773F">
        <w:rPr>
          <w:rFonts w:ascii="Calibri" w:eastAsia="Times New Roman" w:hAnsi="Calibri" w:cs="Calibri"/>
          <w:color w:val="000000"/>
          <w:bdr w:val="none" w:sz="0" w:space="0" w:color="auto" w:frame="1"/>
          <w:lang w:val="en-US"/>
        </w:rPr>
        <w:t>Discounted parking available at $15.00 per night, per vehicle.</w:t>
      </w:r>
    </w:p>
    <w:p w14:paraId="113A58F8" w14:textId="23666E8D" w:rsidR="00023CD4" w:rsidRPr="00AC28C9" w:rsidRDefault="00023CD4" w:rsidP="00C81743">
      <w:pPr>
        <w:pStyle w:val="xmsonormal"/>
        <w:numPr>
          <w:ilvl w:val="0"/>
          <w:numId w:val="3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US"/>
        </w:rPr>
      </w:pPr>
      <w:bookmarkStart w:id="1" w:name="_Hlk113030818"/>
      <w:r>
        <w:rPr>
          <w:rFonts w:ascii="Calibri" w:eastAsia="Times New Roman" w:hAnsi="Calibri" w:cs="Calibri"/>
          <w:color w:val="000000"/>
          <w:bdr w:val="none" w:sz="0" w:space="0" w:color="auto" w:frame="1"/>
          <w:lang w:val="en-US"/>
        </w:rPr>
        <w:t>Check in Time:</w:t>
      </w:r>
      <w:r w:rsidR="007C46B4">
        <w:rPr>
          <w:rFonts w:ascii="Calibri" w:eastAsia="Times New Roman" w:hAnsi="Calibri" w:cs="Calibri"/>
          <w:color w:val="000000"/>
          <w:bdr w:val="none" w:sz="0" w:space="0" w:color="auto" w:frame="1"/>
          <w:lang w:val="en-US"/>
        </w:rPr>
        <w:t xml:space="preserve"> 4pm</w:t>
      </w:r>
      <w:r w:rsidR="007C46B4">
        <w:rPr>
          <w:rFonts w:ascii="Calibri" w:eastAsia="Times New Roman" w:hAnsi="Calibri" w:cs="Calibri"/>
          <w:color w:val="000000"/>
          <w:bdr w:val="none" w:sz="0" w:space="0" w:color="auto" w:frame="1"/>
          <w:lang w:val="en-US"/>
        </w:rPr>
        <w:tab/>
      </w:r>
      <w:r w:rsidR="00876622">
        <w:rPr>
          <w:rFonts w:ascii="Calibri" w:eastAsia="Times New Roman" w:hAnsi="Calibri" w:cs="Calibri"/>
          <w:color w:val="000000"/>
          <w:bdr w:val="none" w:sz="0" w:space="0" w:color="auto" w:frame="1"/>
          <w:lang w:val="en-US"/>
        </w:rPr>
        <w:tab/>
      </w:r>
      <w:r w:rsidR="007C46B4">
        <w:rPr>
          <w:rFonts w:ascii="Calibri" w:eastAsia="Times New Roman" w:hAnsi="Calibri" w:cs="Calibri"/>
          <w:color w:val="000000"/>
          <w:bdr w:val="none" w:sz="0" w:space="0" w:color="auto" w:frame="1"/>
          <w:lang w:val="en-US"/>
        </w:rPr>
        <w:t>Check out Time: 11am</w:t>
      </w:r>
    </w:p>
    <w:bookmarkEnd w:id="1"/>
    <w:p w14:paraId="579D9C24" w14:textId="7BFE3B76" w:rsidR="00AC28C9" w:rsidRPr="00C81743" w:rsidRDefault="001D7116" w:rsidP="00C81743">
      <w:pPr>
        <w:pStyle w:val="xmsonormal"/>
        <w:numPr>
          <w:ilvl w:val="0"/>
          <w:numId w:val="3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D2479B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69ACE23" wp14:editId="462B06B5">
            <wp:simplePos x="0" y="0"/>
            <wp:positionH relativeFrom="column">
              <wp:posOffset>528320</wp:posOffset>
            </wp:positionH>
            <wp:positionV relativeFrom="paragraph">
              <wp:posOffset>620395</wp:posOffset>
            </wp:positionV>
            <wp:extent cx="1705610" cy="2246630"/>
            <wp:effectExtent l="0" t="0" r="889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8C9" w:rsidRPr="00AC28C9">
        <w:rPr>
          <w:rFonts w:ascii="Calibri" w:eastAsia="Times New Roman" w:hAnsi="Calibri" w:cs="Calibri"/>
          <w:color w:val="000000"/>
          <w:lang w:val="en-US"/>
        </w:rPr>
        <w:t>Early Check out: Those members of your group that wish to check out prior to their scheduled</w:t>
      </w:r>
      <w:r w:rsidR="00AC28C9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AC28C9" w:rsidRPr="00AC28C9">
        <w:rPr>
          <w:rFonts w:ascii="Calibri" w:eastAsia="Times New Roman" w:hAnsi="Calibri" w:cs="Calibri"/>
          <w:color w:val="000000"/>
          <w:lang w:val="en-US"/>
        </w:rPr>
        <w:t>departure date will be subjected to an early check out penalty. A charge of 100% of the agreed rate plus</w:t>
      </w:r>
      <w:r w:rsidR="00AC28C9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AC28C9" w:rsidRPr="00AC28C9">
        <w:rPr>
          <w:rFonts w:ascii="Calibri" w:eastAsia="Times New Roman" w:hAnsi="Calibri" w:cs="Calibri"/>
          <w:color w:val="000000"/>
          <w:lang w:val="en-US"/>
        </w:rPr>
        <w:t>applicable taxes will be applied.</w:t>
      </w:r>
    </w:p>
    <w:p w14:paraId="66D877D3" w14:textId="7CF3DBA2" w:rsidR="007D4A8E" w:rsidRPr="00693EA9" w:rsidRDefault="007D4A8E" w:rsidP="00A60805">
      <w:pPr>
        <w:ind w:left="720"/>
        <w:rPr>
          <w:sz w:val="18"/>
          <w:szCs w:val="18"/>
          <w:lang w:val="en-US"/>
        </w:rPr>
      </w:pPr>
    </w:p>
    <w:p w14:paraId="0A961B63" w14:textId="61AEDD9F" w:rsidR="003513CB" w:rsidRPr="00727A14" w:rsidRDefault="007D4A8E" w:rsidP="00A60805">
      <w:pPr>
        <w:ind w:left="720"/>
        <w:rPr>
          <w:b/>
          <w:bCs/>
          <w:lang w:val="en-US"/>
        </w:rPr>
      </w:pPr>
      <w:bookmarkStart w:id="2" w:name="_Hlk113031437"/>
      <w:r w:rsidRPr="00D2479B">
        <w:rPr>
          <w:b/>
          <w:bCs/>
          <w:sz w:val="28"/>
          <w:szCs w:val="28"/>
          <w:lang w:val="en-US"/>
        </w:rPr>
        <w:t>Directions:</w:t>
      </w:r>
    </w:p>
    <w:p w14:paraId="7D486399" w14:textId="77777777" w:rsidR="007D4A8E" w:rsidRPr="00876622" w:rsidRDefault="007D4A8E" w:rsidP="00A60805">
      <w:pPr>
        <w:ind w:left="720"/>
        <w:rPr>
          <w:sz w:val="6"/>
          <w:szCs w:val="6"/>
          <w:lang w:val="en-US"/>
        </w:rPr>
      </w:pPr>
    </w:p>
    <w:p w14:paraId="2EC248E2" w14:textId="45205397" w:rsidR="00876622" w:rsidRDefault="007D4A8E" w:rsidP="00876622">
      <w:pPr>
        <w:tabs>
          <w:tab w:val="left" w:pos="5760"/>
        </w:tabs>
        <w:ind w:left="2160"/>
        <w:rPr>
          <w:lang w:val="en-US"/>
        </w:rPr>
      </w:pPr>
      <w:r w:rsidRPr="00727A14">
        <w:rPr>
          <w:b/>
          <w:bCs/>
          <w:sz w:val="24"/>
          <w:szCs w:val="24"/>
          <w:lang w:val="en-US"/>
        </w:rPr>
        <w:t>Driving</w:t>
      </w:r>
      <w:r w:rsidR="00997842">
        <w:rPr>
          <w:b/>
          <w:bCs/>
          <w:sz w:val="24"/>
          <w:szCs w:val="24"/>
          <w:lang w:val="en-US"/>
        </w:rPr>
        <w:t xml:space="preserve"> / Walking </w:t>
      </w:r>
      <w:r w:rsidRPr="00727A14">
        <w:rPr>
          <w:b/>
          <w:bCs/>
          <w:sz w:val="24"/>
          <w:szCs w:val="24"/>
          <w:lang w:val="en-US"/>
        </w:rPr>
        <w:t>:</w:t>
      </w:r>
      <w:r>
        <w:rPr>
          <w:lang w:val="en-US"/>
        </w:rPr>
        <w:t xml:space="preserve"> </w:t>
      </w:r>
      <w:r w:rsidR="00876622">
        <w:rPr>
          <w:lang w:val="en-US"/>
        </w:rPr>
        <w:tab/>
      </w:r>
      <w:r w:rsidR="00997842">
        <w:rPr>
          <w:lang w:val="en-US"/>
        </w:rPr>
        <w:t>Proceed</w:t>
      </w:r>
      <w:r w:rsidR="003517B8">
        <w:rPr>
          <w:lang w:val="en-US"/>
        </w:rPr>
        <w:t xml:space="preserve"> down Stanley Ave</w:t>
      </w:r>
      <w:r w:rsidR="00727A14">
        <w:rPr>
          <w:lang w:val="en-US"/>
        </w:rPr>
        <w:t xml:space="preserve"> and Niagara Falls </w:t>
      </w:r>
    </w:p>
    <w:p w14:paraId="790ABC7C" w14:textId="6E72CC9B" w:rsidR="007D4A8E" w:rsidRDefault="00876622" w:rsidP="00876622">
      <w:pPr>
        <w:tabs>
          <w:tab w:val="left" w:pos="5760"/>
        </w:tabs>
        <w:ind w:left="2160"/>
        <w:rPr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="00727A14">
        <w:rPr>
          <w:lang w:val="en-US"/>
        </w:rPr>
        <w:t>Convention Center is on your right</w:t>
      </w:r>
    </w:p>
    <w:p w14:paraId="3BB845F7" w14:textId="77777777" w:rsidR="00D2479B" w:rsidRDefault="00D2479B" w:rsidP="00727A14">
      <w:pPr>
        <w:tabs>
          <w:tab w:val="left" w:pos="5760"/>
        </w:tabs>
        <w:ind w:left="2160"/>
        <w:rPr>
          <w:lang w:val="en-US"/>
        </w:rPr>
      </w:pPr>
      <w:r>
        <w:rPr>
          <w:lang w:val="en-US"/>
        </w:rPr>
        <w:tab/>
      </w:r>
    </w:p>
    <w:p w14:paraId="1A5C2702" w14:textId="26D975A9" w:rsidR="00D2479B" w:rsidRDefault="00D2479B" w:rsidP="00727A14">
      <w:pPr>
        <w:tabs>
          <w:tab w:val="left" w:pos="5760"/>
        </w:tabs>
        <w:ind w:left="2160"/>
        <w:rPr>
          <w:lang w:val="en-US"/>
        </w:rPr>
      </w:pPr>
      <w:r w:rsidRPr="00997842">
        <w:rPr>
          <w:b/>
          <w:bCs/>
          <w:sz w:val="24"/>
          <w:szCs w:val="24"/>
          <w:lang w:val="en-US"/>
        </w:rPr>
        <w:t>Time</w:t>
      </w:r>
      <w:r w:rsidR="00997842" w:rsidRPr="00997842">
        <w:rPr>
          <w:b/>
          <w:bCs/>
          <w:sz w:val="24"/>
          <w:szCs w:val="24"/>
          <w:lang w:val="en-US"/>
        </w:rPr>
        <w:t>:</w:t>
      </w:r>
      <w:r w:rsidR="00997842">
        <w:rPr>
          <w:lang w:val="en-US"/>
        </w:rPr>
        <w:t xml:space="preserve"> </w:t>
      </w:r>
      <w:r w:rsidR="00997842">
        <w:rPr>
          <w:lang w:val="en-US"/>
        </w:rPr>
        <w:tab/>
      </w:r>
      <w:r>
        <w:rPr>
          <w:lang w:val="en-US"/>
        </w:rPr>
        <w:t>2 minute drive</w:t>
      </w:r>
    </w:p>
    <w:p w14:paraId="4E634B43" w14:textId="1BF7C38E" w:rsidR="00997842" w:rsidRDefault="00997842" w:rsidP="00727A14">
      <w:pPr>
        <w:tabs>
          <w:tab w:val="left" w:pos="5760"/>
        </w:tabs>
        <w:ind w:left="2160"/>
        <w:rPr>
          <w:lang w:val="en-US"/>
        </w:rPr>
      </w:pPr>
      <w:r>
        <w:rPr>
          <w:lang w:val="en-US"/>
        </w:rPr>
        <w:tab/>
        <w:t>15 minute walk</w:t>
      </w:r>
    </w:p>
    <w:p w14:paraId="778BE632" w14:textId="77777777" w:rsidR="00D2479B" w:rsidRDefault="00D2479B" w:rsidP="00727A14">
      <w:pPr>
        <w:tabs>
          <w:tab w:val="left" w:pos="5760"/>
        </w:tabs>
        <w:ind w:left="2160"/>
        <w:rPr>
          <w:lang w:val="en-US"/>
        </w:rPr>
      </w:pPr>
    </w:p>
    <w:p w14:paraId="62DA36EF" w14:textId="5506DB42" w:rsidR="00997842" w:rsidRPr="00997842" w:rsidRDefault="00997842" w:rsidP="00727A14">
      <w:pPr>
        <w:tabs>
          <w:tab w:val="left" w:pos="5760"/>
        </w:tabs>
        <w:ind w:left="2160"/>
        <w:rPr>
          <w:b/>
          <w:bCs/>
          <w:sz w:val="28"/>
          <w:szCs w:val="28"/>
          <w:lang w:val="en-US"/>
        </w:rPr>
      </w:pPr>
      <w:r w:rsidRPr="00997842">
        <w:rPr>
          <w:b/>
          <w:bCs/>
          <w:sz w:val="28"/>
          <w:szCs w:val="28"/>
          <w:lang w:val="en-US"/>
        </w:rPr>
        <w:t>Niagara Falls Convention Center Parking:</w:t>
      </w:r>
    </w:p>
    <w:p w14:paraId="026DC6B5" w14:textId="61CF671B" w:rsidR="00997842" w:rsidRDefault="00997842" w:rsidP="001D7116">
      <w:pPr>
        <w:tabs>
          <w:tab w:val="left" w:pos="5760"/>
        </w:tabs>
        <w:ind w:left="2160"/>
        <w:rPr>
          <w:lang w:val="en-US"/>
        </w:rPr>
      </w:pPr>
      <w:r w:rsidRPr="00997842">
        <w:rPr>
          <w:b/>
          <w:bCs/>
          <w:i/>
          <w:iCs/>
          <w:lang w:val="en-US"/>
        </w:rPr>
        <w:t>Note:</w:t>
      </w:r>
      <w:r>
        <w:rPr>
          <w:lang w:val="en-US"/>
        </w:rPr>
        <w:t xml:space="preserve"> $10/day/vehicle</w:t>
      </w:r>
    </w:p>
    <w:p w14:paraId="7C631C5A" w14:textId="77777777" w:rsidR="00931DA5" w:rsidRDefault="00931DA5" w:rsidP="001D7116">
      <w:pPr>
        <w:tabs>
          <w:tab w:val="left" w:pos="5760"/>
        </w:tabs>
        <w:ind w:left="2160"/>
        <w:rPr>
          <w:lang w:val="en-US"/>
        </w:rPr>
      </w:pPr>
    </w:p>
    <w:bookmarkEnd w:id="2"/>
    <w:p w14:paraId="190CEFD3" w14:textId="77777777" w:rsidR="00931DA5" w:rsidRDefault="00931DA5" w:rsidP="001D7116">
      <w:pPr>
        <w:tabs>
          <w:tab w:val="left" w:pos="5760"/>
        </w:tabs>
        <w:ind w:left="2160"/>
        <w:rPr>
          <w:lang w:val="en-US"/>
        </w:rPr>
      </w:pPr>
    </w:p>
    <w:p w14:paraId="6BC7073A" w14:textId="77777777" w:rsidR="00BC7A97" w:rsidRDefault="00BC7A97" w:rsidP="001D7116">
      <w:pPr>
        <w:tabs>
          <w:tab w:val="left" w:pos="5760"/>
        </w:tabs>
        <w:ind w:left="2160"/>
        <w:rPr>
          <w:lang w:val="en-US"/>
        </w:rPr>
      </w:pPr>
    </w:p>
    <w:p w14:paraId="27D40983" w14:textId="659A186E" w:rsidR="00931DA5" w:rsidRPr="00C50ED4" w:rsidRDefault="00931DA5" w:rsidP="00931D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bookmarkStart w:id="3" w:name="_Hlk113030578"/>
      <w:r w:rsidRPr="00C50ED4"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Hotel</w:t>
      </w:r>
      <w:r w:rsidRPr="00C50ED4">
        <w:rPr>
          <w:rFonts w:ascii="Calibri" w:hAnsi="Calibri" w:cs="Calibri"/>
          <w:color w:val="000000"/>
          <w:lang w:val="en-US"/>
        </w:rPr>
        <w:t xml:space="preserve"> – </w:t>
      </w:r>
      <w:r w:rsidRPr="00C50ED4">
        <w:rPr>
          <w:rFonts w:ascii="Calibri" w:hAnsi="Calibri" w:cs="Calibri"/>
          <w:color w:val="000000"/>
          <w:lang w:val="en-US"/>
        </w:rPr>
        <w:t xml:space="preserve">Days Inn </w:t>
      </w:r>
      <w:bookmarkEnd w:id="3"/>
      <w:r w:rsidRPr="00C50ED4">
        <w:rPr>
          <w:rFonts w:ascii="Calibri" w:hAnsi="Calibri" w:cs="Calibri"/>
          <w:color w:val="000000"/>
          <w:lang w:val="en-US"/>
        </w:rPr>
        <w:t>by the Falls</w:t>
      </w:r>
    </w:p>
    <w:p w14:paraId="0C7D9F64" w14:textId="77777777" w:rsidR="00931DA5" w:rsidRPr="00C50ED4" w:rsidRDefault="00931DA5" w:rsidP="00931D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6"/>
          <w:szCs w:val="6"/>
          <w:lang w:val="en-US"/>
        </w:rPr>
      </w:pPr>
    </w:p>
    <w:p w14:paraId="62C725FC" w14:textId="0F33F1AD" w:rsidR="00931DA5" w:rsidRPr="00C50ED4" w:rsidRDefault="00931DA5" w:rsidP="00931D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 w:rsidRPr="00764266"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Address:</w:t>
      </w:r>
      <w:r w:rsidRPr="00764266">
        <w:rPr>
          <w:rFonts w:ascii="Calibri" w:hAnsi="Calibri" w:cs="Calibri"/>
          <w:color w:val="000000"/>
          <w:lang w:val="en-US"/>
        </w:rPr>
        <w:t xml:space="preserve"> </w:t>
      </w:r>
      <w:r w:rsidR="00673E5B" w:rsidRPr="00764266">
        <w:rPr>
          <w:rFonts w:ascii="Calibri" w:hAnsi="Calibri" w:cs="Calibri"/>
          <w:color w:val="000000"/>
          <w:lang w:val="en-US"/>
        </w:rPr>
        <w:t>5068 Centre St.</w:t>
      </w:r>
      <w:r w:rsidRPr="00764266">
        <w:rPr>
          <w:rFonts w:ascii="Calibri" w:hAnsi="Calibri" w:cs="Calibri"/>
          <w:color w:val="000000"/>
          <w:lang w:val="en-US"/>
        </w:rPr>
        <w:t>, Niagara Falls</w:t>
      </w:r>
    </w:p>
    <w:p w14:paraId="7B3D9419" w14:textId="77777777" w:rsidR="00931DA5" w:rsidRPr="00C50ED4" w:rsidRDefault="00931DA5" w:rsidP="00931D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6"/>
          <w:szCs w:val="6"/>
          <w:lang w:val="en-US"/>
        </w:rPr>
      </w:pPr>
    </w:p>
    <w:p w14:paraId="19F1BDA2" w14:textId="794BE746" w:rsidR="00931DA5" w:rsidRPr="005A1A7C" w:rsidRDefault="00931DA5" w:rsidP="00931D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50ED4">
        <w:rPr>
          <w:rFonts w:ascii="Calibri" w:hAnsi="Calibri" w:cs="Calibri"/>
          <w:b/>
          <w:bCs/>
          <w:sz w:val="32"/>
          <w:szCs w:val="32"/>
        </w:rPr>
        <w:t>Reservation Information:</w:t>
      </w:r>
      <w:r w:rsidR="00C50ED4" w:rsidRPr="00C50ED4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50ED4" w:rsidRPr="00E420C6">
        <w:rPr>
          <w:rFonts w:ascii="Calibri" w:hAnsi="Calibri" w:cs="Calibri"/>
          <w:b/>
          <w:bCs/>
          <w:sz w:val="22"/>
          <w:szCs w:val="22"/>
        </w:rPr>
        <w:t xml:space="preserve">call </w:t>
      </w:r>
      <w:r w:rsidR="00C50ED4" w:rsidRPr="00E420C6">
        <w:rPr>
          <w:rFonts w:ascii="Calibri" w:hAnsi="Calibri" w:cs="Calibri"/>
          <w:b/>
          <w:bCs/>
          <w:sz w:val="22"/>
          <w:szCs w:val="22"/>
          <w:lang w:val="en-US"/>
        </w:rPr>
        <w:t>905-357-2550</w:t>
      </w:r>
      <w:r w:rsidR="00AA19C1" w:rsidRPr="00E420C6">
        <w:rPr>
          <w:rFonts w:ascii="Calibri" w:hAnsi="Calibri" w:cs="Calibri"/>
          <w:b/>
          <w:bCs/>
          <w:sz w:val="22"/>
          <w:szCs w:val="22"/>
          <w:lang w:val="en-US"/>
        </w:rPr>
        <w:t xml:space="preserve"> for the Front Desk</w:t>
      </w:r>
      <w:r w:rsidR="000A092E" w:rsidRPr="00E420C6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0A092E" w:rsidRPr="00E420C6">
        <w:rPr>
          <w:rFonts w:ascii="Calibri" w:hAnsi="Calibri" w:cs="Calibri"/>
          <w:b/>
          <w:bCs/>
          <w:sz w:val="22"/>
          <w:szCs w:val="22"/>
        </w:rPr>
        <w:t>and</w:t>
      </w:r>
      <w:r w:rsidR="000A092E" w:rsidRPr="00A64F1D">
        <w:rPr>
          <w:rFonts w:ascii="Calibri" w:hAnsi="Calibri" w:cs="Calibri"/>
          <w:b/>
          <w:bCs/>
          <w:sz w:val="22"/>
          <w:szCs w:val="22"/>
        </w:rPr>
        <w:t xml:space="preserve"> request the Boxing Ontario block of rooms</w:t>
      </w:r>
      <w:r w:rsidR="000A092E" w:rsidRPr="00D41D1F">
        <w:rPr>
          <w:rFonts w:ascii="Calibri" w:hAnsi="Calibri" w:cs="Calibri"/>
          <w:sz w:val="22"/>
          <w:szCs w:val="22"/>
        </w:rPr>
        <w:t>.</w:t>
      </w:r>
      <w:r w:rsidR="000A092E" w:rsidRPr="00023CD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A092E" w:rsidRPr="005A1A7C">
        <w:rPr>
          <w:rFonts w:ascii="Calibri" w:hAnsi="Calibri" w:cs="Calibri"/>
          <w:sz w:val="22"/>
          <w:szCs w:val="22"/>
        </w:rPr>
        <w:t>A credit card is required to book definite.</w:t>
      </w:r>
      <w:r w:rsidR="005A1A7C" w:rsidRPr="005A1A7C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5A1A7C" w:rsidRPr="005A1A7C">
        <w:rPr>
          <w:rFonts w:ascii="Calibri" w:hAnsi="Calibri" w:cs="Calibri"/>
          <w:sz w:val="22"/>
          <w:szCs w:val="22"/>
          <w:shd w:val="clear" w:color="auto" w:fill="FFFFFF"/>
        </w:rPr>
        <w:t xml:space="preserve">Please be advised that the credit card on file is preauthorized prior to arrival for the full amount of stay plus a </w:t>
      </w:r>
      <w:r w:rsidR="005A1A7C">
        <w:rPr>
          <w:rFonts w:ascii="Calibri" w:hAnsi="Calibri" w:cs="Calibri"/>
          <w:sz w:val="22"/>
          <w:szCs w:val="22"/>
          <w:shd w:val="clear" w:color="auto" w:fill="FFFFFF"/>
        </w:rPr>
        <w:t>$</w:t>
      </w:r>
      <w:r w:rsidR="005A1A7C" w:rsidRPr="005A1A7C">
        <w:rPr>
          <w:rFonts w:ascii="Calibri" w:hAnsi="Calibri" w:cs="Calibri"/>
          <w:sz w:val="22"/>
          <w:szCs w:val="22"/>
          <w:shd w:val="clear" w:color="auto" w:fill="FFFFFF"/>
        </w:rPr>
        <w:t>100 CAD refundable deposit</w:t>
      </w:r>
    </w:p>
    <w:p w14:paraId="5F38E1CF" w14:textId="77777777" w:rsidR="009B4119" w:rsidRPr="009B4119" w:rsidRDefault="009B4119" w:rsidP="00931D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8"/>
          <w:szCs w:val="8"/>
          <w:lang w:val="en-US"/>
        </w:rPr>
      </w:pPr>
    </w:p>
    <w:p w14:paraId="69A91A6C" w14:textId="305D9513" w:rsidR="0000566E" w:rsidRPr="00965E23" w:rsidRDefault="0000566E" w:rsidP="0000566E">
      <w:pPr>
        <w:pStyle w:val="Default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</w:rPr>
        <w:t>Deadline</w:t>
      </w:r>
      <w:r w:rsidRPr="00A64F1D">
        <w:rPr>
          <w:rFonts w:ascii="Calibri" w:hAnsi="Calibri" w:cs="Calibri"/>
          <w:b/>
          <w:bCs/>
          <w:sz w:val="32"/>
          <w:szCs w:val="32"/>
        </w:rPr>
        <w:t xml:space="preserve"> for the Boxing Ontario Group Discount:</w:t>
      </w:r>
      <w:r w:rsidRPr="00A64F1D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9</w:t>
      </w:r>
      <w:r w:rsidRPr="00965E23">
        <w:rPr>
          <w:rFonts w:ascii="Calibri" w:hAnsi="Calibri" w:cs="Calibri"/>
          <w:b/>
          <w:bCs/>
          <w:color w:val="FF0000"/>
          <w:sz w:val="28"/>
          <w:szCs w:val="28"/>
        </w:rPr>
        <w:t xml:space="preserve"> Sept 2022</w:t>
      </w:r>
    </w:p>
    <w:p w14:paraId="402CEDC5" w14:textId="77777777" w:rsidR="005A5B21" w:rsidRPr="0000566E" w:rsidRDefault="005A5B21" w:rsidP="00931D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139"/>
        <w:gridCol w:w="3405"/>
        <w:gridCol w:w="2546"/>
      </w:tblGrid>
      <w:tr w:rsidR="001C6BEB" w14:paraId="1BFEF0EB" w14:textId="77777777" w:rsidTr="002622EF">
        <w:tc>
          <w:tcPr>
            <w:tcW w:w="3139" w:type="dxa"/>
          </w:tcPr>
          <w:p w14:paraId="6F0C2EE8" w14:textId="0C6ACBBC" w:rsidR="001C6BEB" w:rsidRPr="009B4119" w:rsidRDefault="001C6BEB" w:rsidP="00931DA5">
            <w:pPr>
              <w:pStyle w:val="xmsonormal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lang w:val="en-US"/>
              </w:rPr>
            </w:pPr>
            <w:r w:rsidRPr="009B4119">
              <w:rPr>
                <w:rFonts w:ascii="Calibri" w:hAnsi="Calibri" w:cs="Calibri"/>
                <w:b/>
                <w:bCs/>
                <w:lang w:val="en-US"/>
              </w:rPr>
              <w:t>Date</w:t>
            </w:r>
          </w:p>
        </w:tc>
        <w:tc>
          <w:tcPr>
            <w:tcW w:w="3405" w:type="dxa"/>
          </w:tcPr>
          <w:p w14:paraId="41707730" w14:textId="1B55D9FB" w:rsidR="001C6BEB" w:rsidRPr="009B4119" w:rsidRDefault="007A5A0F" w:rsidP="00931DA5">
            <w:pPr>
              <w:pStyle w:val="xmsonormal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lang w:val="en-US"/>
              </w:rPr>
            </w:pPr>
            <w:r w:rsidRPr="009B4119">
              <w:rPr>
                <w:rFonts w:ascii="Calibri" w:hAnsi="Calibri" w:cs="Calibri"/>
                <w:b/>
                <w:bCs/>
                <w:lang w:val="en-US"/>
              </w:rPr>
              <w:t>Room</w:t>
            </w:r>
          </w:p>
        </w:tc>
        <w:tc>
          <w:tcPr>
            <w:tcW w:w="2546" w:type="dxa"/>
          </w:tcPr>
          <w:p w14:paraId="12993E7D" w14:textId="0FDCFFE7" w:rsidR="001C6BEB" w:rsidRPr="009B4119" w:rsidRDefault="007A5A0F" w:rsidP="00931DA5">
            <w:pPr>
              <w:pStyle w:val="xmsonormal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lang w:val="en-US"/>
              </w:rPr>
            </w:pPr>
            <w:r w:rsidRPr="009B4119">
              <w:rPr>
                <w:rFonts w:ascii="Calibri" w:hAnsi="Calibri" w:cs="Calibri"/>
                <w:b/>
                <w:bCs/>
                <w:lang w:val="en-US"/>
              </w:rPr>
              <w:t>Rate</w:t>
            </w:r>
          </w:p>
        </w:tc>
      </w:tr>
      <w:tr w:rsidR="001C6BEB" w14:paraId="0694FA78" w14:textId="77777777" w:rsidTr="002622EF">
        <w:tc>
          <w:tcPr>
            <w:tcW w:w="3139" w:type="dxa"/>
          </w:tcPr>
          <w:p w14:paraId="1E6D20FE" w14:textId="0908B5D6" w:rsidR="001C6BEB" w:rsidRPr="002622EF" w:rsidRDefault="007A5A0F" w:rsidP="00931DA5">
            <w:pPr>
              <w:pStyle w:val="xmsonormal"/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r w:rsidRPr="002622EF">
              <w:rPr>
                <w:rFonts w:ascii="Calibri" w:hAnsi="Calibri" w:cs="Calibri"/>
                <w:lang w:val="en-US"/>
              </w:rPr>
              <w:t>Friday, 23 Sept 2022</w:t>
            </w:r>
          </w:p>
        </w:tc>
        <w:tc>
          <w:tcPr>
            <w:tcW w:w="3405" w:type="dxa"/>
          </w:tcPr>
          <w:p w14:paraId="5B977DE6" w14:textId="416D05EE" w:rsidR="001C6BEB" w:rsidRPr="002622EF" w:rsidRDefault="007A5A0F" w:rsidP="00931DA5">
            <w:pPr>
              <w:pStyle w:val="xmsonormal"/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r w:rsidRPr="002622EF">
              <w:rPr>
                <w:rFonts w:ascii="Calibri" w:hAnsi="Calibri" w:cs="Calibri"/>
                <w:lang w:val="en-US"/>
              </w:rPr>
              <w:t>Single &amp; Double</w:t>
            </w:r>
          </w:p>
        </w:tc>
        <w:tc>
          <w:tcPr>
            <w:tcW w:w="2546" w:type="dxa"/>
          </w:tcPr>
          <w:p w14:paraId="5DC5C149" w14:textId="6F55CCF4" w:rsidR="001C6BEB" w:rsidRPr="002622EF" w:rsidRDefault="002529DE" w:rsidP="00931DA5">
            <w:pPr>
              <w:pStyle w:val="xmsonormal"/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r w:rsidRPr="002622EF">
              <w:rPr>
                <w:rFonts w:ascii="Calibri" w:hAnsi="Calibri" w:cs="Calibri"/>
                <w:lang w:val="en-US"/>
              </w:rPr>
              <w:t>$149</w:t>
            </w:r>
          </w:p>
        </w:tc>
      </w:tr>
      <w:tr w:rsidR="001C6BEB" w14:paraId="3CB1BBE7" w14:textId="77777777" w:rsidTr="002622EF">
        <w:tc>
          <w:tcPr>
            <w:tcW w:w="3139" w:type="dxa"/>
          </w:tcPr>
          <w:p w14:paraId="1C59851E" w14:textId="6CE317F0" w:rsidR="001C6BEB" w:rsidRPr="002622EF" w:rsidRDefault="002529DE" w:rsidP="00931DA5">
            <w:pPr>
              <w:pStyle w:val="xmsonormal"/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r w:rsidRPr="002622EF">
              <w:rPr>
                <w:rFonts w:ascii="Calibri" w:hAnsi="Calibri" w:cs="Calibri"/>
                <w:lang w:val="en-US"/>
              </w:rPr>
              <w:t>Saturday, 24 Sept 2022</w:t>
            </w:r>
          </w:p>
        </w:tc>
        <w:tc>
          <w:tcPr>
            <w:tcW w:w="3405" w:type="dxa"/>
          </w:tcPr>
          <w:p w14:paraId="31549A3B" w14:textId="10419022" w:rsidR="001C6BEB" w:rsidRPr="002622EF" w:rsidRDefault="002529DE" w:rsidP="00931DA5">
            <w:pPr>
              <w:pStyle w:val="xmsonormal"/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r w:rsidRPr="002622EF">
              <w:rPr>
                <w:rFonts w:ascii="Calibri" w:hAnsi="Calibri" w:cs="Calibri"/>
                <w:lang w:val="en-US"/>
              </w:rPr>
              <w:t>Single &amp; Double</w:t>
            </w:r>
          </w:p>
        </w:tc>
        <w:tc>
          <w:tcPr>
            <w:tcW w:w="2546" w:type="dxa"/>
          </w:tcPr>
          <w:p w14:paraId="15AD841B" w14:textId="7C1AA4A0" w:rsidR="001C6BEB" w:rsidRPr="002622EF" w:rsidRDefault="002529DE" w:rsidP="00931DA5">
            <w:pPr>
              <w:pStyle w:val="xmsonormal"/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r w:rsidRPr="002622EF">
              <w:rPr>
                <w:rFonts w:ascii="Calibri" w:hAnsi="Calibri" w:cs="Calibri"/>
                <w:lang w:val="en-US"/>
              </w:rPr>
              <w:t>$</w:t>
            </w:r>
            <w:r w:rsidR="002622EF" w:rsidRPr="002622EF">
              <w:rPr>
                <w:rFonts w:ascii="Calibri" w:hAnsi="Calibri" w:cs="Calibri"/>
                <w:lang w:val="en-US"/>
              </w:rPr>
              <w:t>199</w:t>
            </w:r>
          </w:p>
        </w:tc>
      </w:tr>
    </w:tbl>
    <w:p w14:paraId="65CF9205" w14:textId="77777777" w:rsidR="00947A23" w:rsidRDefault="00947A23" w:rsidP="00931D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5277EDB5" w14:textId="77777777" w:rsidR="00BC7A97" w:rsidRDefault="005A5B21" w:rsidP="00BC7A97">
      <w:pPr>
        <w:pStyle w:val="ListParagraph"/>
        <w:numPr>
          <w:ilvl w:val="0"/>
          <w:numId w:val="4"/>
        </w:numPr>
        <w:rPr>
          <w:rFonts w:eastAsia="Calibri"/>
          <w:lang w:val="en-US"/>
        </w:rPr>
      </w:pPr>
      <w:r w:rsidRPr="00BC7A97">
        <w:rPr>
          <w:rFonts w:eastAsia="Calibri"/>
          <w:lang w:val="en-US"/>
        </w:rPr>
        <w:t>Rates are net Canadian funds subject to 19% taxes + $2.26 City fee.    </w:t>
      </w:r>
    </w:p>
    <w:p w14:paraId="56818B0F" w14:textId="77777777" w:rsidR="00FB6053" w:rsidRDefault="005A5B21" w:rsidP="005A5B21">
      <w:pPr>
        <w:pStyle w:val="ListParagraph"/>
        <w:numPr>
          <w:ilvl w:val="0"/>
          <w:numId w:val="4"/>
        </w:numPr>
        <w:rPr>
          <w:rFonts w:eastAsia="Calibri"/>
          <w:lang w:val="en-US"/>
        </w:rPr>
      </w:pPr>
      <w:r w:rsidRPr="00BC7A97">
        <w:rPr>
          <w:rFonts w:eastAsia="Calibri"/>
          <w:lang w:val="en-US"/>
        </w:rPr>
        <w:t>The additional adult charge 14+ for triple &amp; quad is $10.00 each.</w:t>
      </w:r>
    </w:p>
    <w:p w14:paraId="2DA1BA6C" w14:textId="77777777" w:rsidR="00FB6053" w:rsidRDefault="00FB6053" w:rsidP="009A5FF1">
      <w:pPr>
        <w:pStyle w:val="ListParagraph"/>
        <w:numPr>
          <w:ilvl w:val="0"/>
          <w:numId w:val="4"/>
        </w:numPr>
        <w:rPr>
          <w:rFonts w:eastAsia="Calibri"/>
          <w:lang w:val="en-US"/>
        </w:rPr>
      </w:pPr>
      <w:r w:rsidRPr="00FB6053">
        <w:rPr>
          <w:rFonts w:eastAsia="Calibri"/>
          <w:lang w:val="en-US"/>
        </w:rPr>
        <w:t>Onsite</w:t>
      </w:r>
      <w:r w:rsidR="005A5B21" w:rsidRPr="00FB6053">
        <w:rPr>
          <w:rFonts w:eastAsia="Calibri"/>
          <w:lang w:val="en-US"/>
        </w:rPr>
        <w:t xml:space="preserve"> parking  is $15.00 per day subject to 13% HST.   </w:t>
      </w:r>
    </w:p>
    <w:p w14:paraId="5CA1E3FF" w14:textId="2AC9B716" w:rsidR="005A5B21" w:rsidRDefault="005A5B21" w:rsidP="009A5FF1">
      <w:pPr>
        <w:pStyle w:val="ListParagraph"/>
        <w:numPr>
          <w:ilvl w:val="0"/>
          <w:numId w:val="4"/>
        </w:numPr>
        <w:rPr>
          <w:rFonts w:eastAsia="Calibri"/>
          <w:lang w:val="en-US"/>
        </w:rPr>
      </w:pPr>
      <w:r w:rsidRPr="005A5B21">
        <w:rPr>
          <w:rFonts w:eastAsia="Calibri"/>
          <w:lang w:val="en-US"/>
        </w:rPr>
        <w:t xml:space="preserve">Buffet breakfast is available daily in our Lobby Café at a cost of $9.95 subject to 13% HST.  Breakfast opens at 7:30 a.m.     </w:t>
      </w:r>
    </w:p>
    <w:p w14:paraId="40A0AB63" w14:textId="0A6C60F2" w:rsidR="00AF594B" w:rsidRPr="00996AAE" w:rsidRDefault="00AF594B" w:rsidP="00AF594B">
      <w:pPr>
        <w:pStyle w:val="xmsonormal"/>
        <w:numPr>
          <w:ilvl w:val="0"/>
          <w:numId w:val="4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US"/>
        </w:rPr>
        <w:t xml:space="preserve">Check in Time: </w:t>
      </w:r>
      <w:r w:rsidR="00A80E43">
        <w:rPr>
          <w:rFonts w:ascii="Calibri" w:eastAsia="Times New Roman" w:hAnsi="Calibri" w:cs="Calibri"/>
          <w:color w:val="000000"/>
          <w:bdr w:val="none" w:sz="0" w:space="0" w:color="auto" w:frame="1"/>
          <w:lang w:val="en-US"/>
        </w:rPr>
        <w:t>3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US"/>
        </w:rPr>
        <w:t>pm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US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US"/>
        </w:rPr>
        <w:tab/>
        <w:t>Check out Time: 11a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US"/>
        </w:rPr>
        <w:t>m</w:t>
      </w:r>
    </w:p>
    <w:p w14:paraId="44C65BD5" w14:textId="27B4666C" w:rsidR="00996AAE" w:rsidRDefault="000365FC" w:rsidP="00996AAE">
      <w:pPr>
        <w:pStyle w:val="xmsonormal"/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US"/>
        </w:rPr>
      </w:pPr>
      <w:r w:rsidRPr="00996AAE">
        <w:rPr>
          <w:rFonts w:ascii="Calibri" w:eastAsia="Times New Roman" w:hAnsi="Calibri" w:cs="Calibri"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591EEC46" wp14:editId="6AE8A8DA">
            <wp:simplePos x="0" y="0"/>
            <wp:positionH relativeFrom="column">
              <wp:posOffset>96520</wp:posOffset>
            </wp:positionH>
            <wp:positionV relativeFrom="paragraph">
              <wp:posOffset>156210</wp:posOffset>
            </wp:positionV>
            <wp:extent cx="2610485" cy="2962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6"/>
                    <a:stretch/>
                  </pic:blipFill>
                  <pic:spPr bwMode="auto">
                    <a:xfrm>
                      <a:off x="0" y="0"/>
                      <a:ext cx="2610485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EC0C0" w14:textId="48F986C7" w:rsidR="00996AAE" w:rsidRPr="00727A14" w:rsidRDefault="00996AAE" w:rsidP="00996AAE">
      <w:pPr>
        <w:ind w:left="720"/>
        <w:rPr>
          <w:b/>
          <w:bCs/>
          <w:lang w:val="en-US"/>
        </w:rPr>
      </w:pPr>
      <w:r w:rsidRPr="00D2479B">
        <w:rPr>
          <w:b/>
          <w:bCs/>
          <w:sz w:val="28"/>
          <w:szCs w:val="28"/>
          <w:lang w:val="en-US"/>
        </w:rPr>
        <w:t>Directions:</w:t>
      </w:r>
    </w:p>
    <w:p w14:paraId="0F25485D" w14:textId="77777777" w:rsidR="00996AAE" w:rsidRPr="00876622" w:rsidRDefault="00996AAE" w:rsidP="00996AAE">
      <w:pPr>
        <w:ind w:left="720"/>
        <w:rPr>
          <w:sz w:val="6"/>
          <w:szCs w:val="6"/>
          <w:lang w:val="en-US"/>
        </w:rPr>
      </w:pPr>
    </w:p>
    <w:p w14:paraId="582FF586" w14:textId="77777777" w:rsidR="001C504A" w:rsidRPr="001C504A" w:rsidRDefault="00996AAE" w:rsidP="00996AAE">
      <w:pPr>
        <w:tabs>
          <w:tab w:val="left" w:pos="5760"/>
        </w:tabs>
        <w:ind w:left="2160"/>
        <w:rPr>
          <w:lang w:val="en-US"/>
        </w:rPr>
      </w:pPr>
      <w:r w:rsidRPr="00727A14">
        <w:rPr>
          <w:b/>
          <w:bCs/>
          <w:sz w:val="24"/>
          <w:szCs w:val="24"/>
          <w:lang w:val="en-US"/>
        </w:rPr>
        <w:t>Driving</w:t>
      </w:r>
      <w:r>
        <w:rPr>
          <w:b/>
          <w:bCs/>
          <w:sz w:val="24"/>
          <w:szCs w:val="24"/>
          <w:lang w:val="en-US"/>
        </w:rPr>
        <w:t xml:space="preserve"> / Walking </w:t>
      </w:r>
      <w:r w:rsidRPr="00727A14">
        <w:rPr>
          <w:b/>
          <w:bCs/>
          <w:sz w:val="24"/>
          <w:szCs w:val="24"/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1C504A">
        <w:rPr>
          <w:lang w:val="en-US"/>
        </w:rPr>
        <w:t xml:space="preserve">Proceed </w:t>
      </w:r>
      <w:r w:rsidR="00D82CFD" w:rsidRPr="001C504A">
        <w:rPr>
          <w:lang w:val="en-US"/>
        </w:rPr>
        <w:t>southwest on McGrail Ave</w:t>
      </w:r>
    </w:p>
    <w:p w14:paraId="535E1D99" w14:textId="3F470A0B" w:rsidR="00B12C0D" w:rsidRPr="001C504A" w:rsidRDefault="001C504A" w:rsidP="00996AAE">
      <w:pPr>
        <w:tabs>
          <w:tab w:val="left" w:pos="5760"/>
        </w:tabs>
        <w:ind w:left="2160"/>
        <w:rPr>
          <w:lang w:val="en-US"/>
        </w:rPr>
      </w:pPr>
      <w:r w:rsidRPr="001C504A">
        <w:rPr>
          <w:lang w:val="en-US"/>
        </w:rPr>
        <w:tab/>
      </w:r>
      <w:r w:rsidRPr="001C504A">
        <w:rPr>
          <w:lang w:val="en-US"/>
        </w:rPr>
        <w:tab/>
      </w:r>
      <w:r w:rsidR="00673E5B">
        <w:rPr>
          <w:lang w:val="en-US"/>
        </w:rPr>
        <w:tab/>
      </w:r>
      <w:r w:rsidR="00D82CFD" w:rsidRPr="001C504A">
        <w:rPr>
          <w:lang w:val="en-US"/>
        </w:rPr>
        <w:t xml:space="preserve">toward Magdalen St. </w:t>
      </w:r>
    </w:p>
    <w:p w14:paraId="3EEBEFFB" w14:textId="77777777" w:rsidR="00673E5B" w:rsidRDefault="001C504A" w:rsidP="00996AAE">
      <w:pPr>
        <w:tabs>
          <w:tab w:val="left" w:pos="5760"/>
        </w:tabs>
        <w:ind w:left="2160"/>
        <w:rPr>
          <w:lang w:val="en-US"/>
        </w:rPr>
      </w:pPr>
      <w:r w:rsidRPr="001C504A">
        <w:rPr>
          <w:lang w:val="en-US"/>
        </w:rPr>
        <w:tab/>
      </w:r>
      <w:r w:rsidRPr="001C504A">
        <w:rPr>
          <w:lang w:val="en-US"/>
        </w:rPr>
        <w:tab/>
      </w:r>
      <w:r w:rsidR="00B12C0D" w:rsidRPr="001C504A">
        <w:rPr>
          <w:lang w:val="en-US"/>
        </w:rPr>
        <w:t>Turn left onto Magdalen St.</w:t>
      </w:r>
    </w:p>
    <w:p w14:paraId="72C51858" w14:textId="623D1429" w:rsidR="003F1D82" w:rsidRDefault="00673E5B" w:rsidP="00996AAE">
      <w:pPr>
        <w:tabs>
          <w:tab w:val="left" w:pos="5760"/>
        </w:tabs>
        <w:ind w:left="21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12C0D" w:rsidRPr="001C504A">
        <w:rPr>
          <w:lang w:val="en-US"/>
        </w:rPr>
        <w:t xml:space="preserve">Turn right onto </w:t>
      </w:r>
      <w:r w:rsidR="003F1D82" w:rsidRPr="001C504A">
        <w:rPr>
          <w:lang w:val="en-US"/>
        </w:rPr>
        <w:t>Elle Ave</w:t>
      </w:r>
    </w:p>
    <w:p w14:paraId="0348B22D" w14:textId="77777777" w:rsidR="00673E5B" w:rsidRDefault="00673E5B" w:rsidP="00996AAE">
      <w:pPr>
        <w:tabs>
          <w:tab w:val="left" w:pos="5760"/>
        </w:tabs>
        <w:ind w:left="21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F1D82" w:rsidRPr="001C504A">
        <w:rPr>
          <w:lang w:val="en-US"/>
        </w:rPr>
        <w:t>Turn right onto Ferry St.</w:t>
      </w:r>
    </w:p>
    <w:p w14:paraId="5EA8B83A" w14:textId="77777777" w:rsidR="00673E5B" w:rsidRDefault="00673E5B" w:rsidP="00996AAE">
      <w:pPr>
        <w:tabs>
          <w:tab w:val="left" w:pos="5760"/>
        </w:tabs>
        <w:ind w:left="21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F1D82" w:rsidRPr="001C504A">
        <w:rPr>
          <w:lang w:val="en-US"/>
        </w:rPr>
        <w:t xml:space="preserve">Turn left onto Stanley Ave </w:t>
      </w:r>
    </w:p>
    <w:p w14:paraId="0D23DB55" w14:textId="4FC68B32" w:rsidR="00996AAE" w:rsidRPr="001C504A" w:rsidRDefault="00673E5B" w:rsidP="00996AAE">
      <w:pPr>
        <w:tabs>
          <w:tab w:val="left" w:pos="5760"/>
        </w:tabs>
        <w:ind w:left="21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96AAE" w:rsidRPr="001C504A">
        <w:rPr>
          <w:lang w:val="en-US"/>
        </w:rPr>
        <w:t>Convention Center is on your right</w:t>
      </w:r>
    </w:p>
    <w:p w14:paraId="33A1F2B1" w14:textId="77777777" w:rsidR="00996AAE" w:rsidRPr="001C504A" w:rsidRDefault="00996AAE" w:rsidP="00996AAE">
      <w:pPr>
        <w:tabs>
          <w:tab w:val="left" w:pos="5760"/>
        </w:tabs>
        <w:ind w:left="2160"/>
        <w:rPr>
          <w:lang w:val="en-US"/>
        </w:rPr>
      </w:pPr>
      <w:r w:rsidRPr="001C504A">
        <w:rPr>
          <w:lang w:val="en-US"/>
        </w:rPr>
        <w:tab/>
      </w:r>
    </w:p>
    <w:p w14:paraId="66E84D96" w14:textId="2604D7F6" w:rsidR="00996AAE" w:rsidRDefault="00996AAE" w:rsidP="00996AAE">
      <w:pPr>
        <w:tabs>
          <w:tab w:val="left" w:pos="5760"/>
        </w:tabs>
        <w:ind w:left="2160"/>
        <w:rPr>
          <w:lang w:val="en-US"/>
        </w:rPr>
      </w:pPr>
      <w:r w:rsidRPr="00997842">
        <w:rPr>
          <w:b/>
          <w:bCs/>
          <w:sz w:val="24"/>
          <w:szCs w:val="24"/>
          <w:lang w:val="en-US"/>
        </w:rPr>
        <w:t>Time: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A819D5">
        <w:rPr>
          <w:lang w:val="en-US"/>
        </w:rPr>
        <w:t>6</w:t>
      </w:r>
      <w:r>
        <w:rPr>
          <w:lang w:val="en-US"/>
        </w:rPr>
        <w:t xml:space="preserve"> minute drive</w:t>
      </w:r>
    </w:p>
    <w:p w14:paraId="78F552CC" w14:textId="25AC28B8" w:rsidR="00996AAE" w:rsidRDefault="00996AAE" w:rsidP="00996AAE">
      <w:pPr>
        <w:tabs>
          <w:tab w:val="left" w:pos="5760"/>
        </w:tabs>
        <w:ind w:left="2160"/>
        <w:rPr>
          <w:lang w:val="en-US"/>
        </w:rPr>
      </w:pPr>
      <w:r>
        <w:rPr>
          <w:lang w:val="en-US"/>
        </w:rPr>
        <w:tab/>
      </w:r>
      <w:r w:rsidR="00A819D5">
        <w:rPr>
          <w:lang w:val="en-US"/>
        </w:rPr>
        <w:t>28</w:t>
      </w:r>
      <w:r>
        <w:rPr>
          <w:lang w:val="en-US"/>
        </w:rPr>
        <w:t xml:space="preserve"> minute walk</w:t>
      </w:r>
    </w:p>
    <w:p w14:paraId="76765E1B" w14:textId="77777777" w:rsidR="00996AAE" w:rsidRDefault="00996AAE" w:rsidP="00996AAE">
      <w:pPr>
        <w:tabs>
          <w:tab w:val="left" w:pos="5760"/>
        </w:tabs>
        <w:ind w:left="2160"/>
        <w:rPr>
          <w:lang w:val="en-US"/>
        </w:rPr>
      </w:pPr>
    </w:p>
    <w:p w14:paraId="360537B5" w14:textId="77777777" w:rsidR="00996AAE" w:rsidRPr="00997842" w:rsidRDefault="00996AAE" w:rsidP="00996AAE">
      <w:pPr>
        <w:tabs>
          <w:tab w:val="left" w:pos="5760"/>
        </w:tabs>
        <w:ind w:left="2160"/>
        <w:rPr>
          <w:b/>
          <w:bCs/>
          <w:sz w:val="28"/>
          <w:szCs w:val="28"/>
          <w:lang w:val="en-US"/>
        </w:rPr>
      </w:pPr>
      <w:r w:rsidRPr="00997842">
        <w:rPr>
          <w:b/>
          <w:bCs/>
          <w:sz w:val="28"/>
          <w:szCs w:val="28"/>
          <w:lang w:val="en-US"/>
        </w:rPr>
        <w:t>Niagara Falls Convention Center Parking:</w:t>
      </w:r>
    </w:p>
    <w:p w14:paraId="0136E503" w14:textId="77777777" w:rsidR="00996AAE" w:rsidRDefault="00996AAE" w:rsidP="00996AAE">
      <w:pPr>
        <w:tabs>
          <w:tab w:val="left" w:pos="5760"/>
        </w:tabs>
        <w:ind w:left="2160"/>
        <w:rPr>
          <w:lang w:val="en-US"/>
        </w:rPr>
      </w:pPr>
      <w:r w:rsidRPr="00997842">
        <w:rPr>
          <w:b/>
          <w:bCs/>
          <w:i/>
          <w:iCs/>
          <w:lang w:val="en-US"/>
        </w:rPr>
        <w:t>Note:</w:t>
      </w:r>
      <w:r>
        <w:rPr>
          <w:lang w:val="en-US"/>
        </w:rPr>
        <w:t xml:space="preserve"> $10/day/vehicle</w:t>
      </w:r>
    </w:p>
    <w:p w14:paraId="31FC57CB" w14:textId="77777777" w:rsidR="00996AAE" w:rsidRDefault="00996AAE" w:rsidP="00996AAE">
      <w:pPr>
        <w:tabs>
          <w:tab w:val="left" w:pos="5760"/>
        </w:tabs>
        <w:ind w:left="2160"/>
        <w:rPr>
          <w:lang w:val="en-US"/>
        </w:rPr>
      </w:pPr>
    </w:p>
    <w:p w14:paraId="72DCD889" w14:textId="38C0C6F6" w:rsidR="00996AAE" w:rsidRPr="00AF594B" w:rsidRDefault="00996AAE" w:rsidP="00996AAE">
      <w:pPr>
        <w:pStyle w:val="xmsonormal"/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US"/>
        </w:rPr>
      </w:pPr>
    </w:p>
    <w:p w14:paraId="438318DB" w14:textId="77777777" w:rsidR="005A5B21" w:rsidRPr="00AA19C1" w:rsidRDefault="005A5B21" w:rsidP="00931D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52EFE199" w14:textId="77777777" w:rsidR="00931DA5" w:rsidRPr="00C50ED4" w:rsidRDefault="00931DA5" w:rsidP="001D7116">
      <w:pPr>
        <w:tabs>
          <w:tab w:val="left" w:pos="5760"/>
        </w:tabs>
        <w:ind w:left="2160"/>
        <w:rPr>
          <w:lang w:val="en-US"/>
        </w:rPr>
      </w:pPr>
    </w:p>
    <w:sectPr w:rsidR="00931DA5" w:rsidRPr="00C50ED4" w:rsidSect="001D7116">
      <w:headerReference w:type="default" r:id="rId12"/>
      <w:footerReference w:type="default" r:id="rId13"/>
      <w:pgSz w:w="12240" w:h="15840"/>
      <w:pgMar w:top="1440" w:right="1008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3CDE" w14:textId="77777777" w:rsidR="0047695D" w:rsidRDefault="0047695D" w:rsidP="00882964">
      <w:r>
        <w:separator/>
      </w:r>
    </w:p>
  </w:endnote>
  <w:endnote w:type="continuationSeparator" w:id="0">
    <w:p w14:paraId="284A446C" w14:textId="77777777" w:rsidR="0047695D" w:rsidRDefault="0047695D" w:rsidP="0088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A901" w14:textId="584C87FA" w:rsidR="00882964" w:rsidRPr="00882964" w:rsidRDefault="00882964" w:rsidP="0088296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A4F11C" wp14:editId="3F161686">
          <wp:simplePos x="0" y="0"/>
          <wp:positionH relativeFrom="column">
            <wp:posOffset>-904875</wp:posOffset>
          </wp:positionH>
          <wp:positionV relativeFrom="paragraph">
            <wp:posOffset>-303530</wp:posOffset>
          </wp:positionV>
          <wp:extent cx="7780713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713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A40D" w14:textId="77777777" w:rsidR="0047695D" w:rsidRDefault="0047695D" w:rsidP="00882964">
      <w:r>
        <w:separator/>
      </w:r>
    </w:p>
  </w:footnote>
  <w:footnote w:type="continuationSeparator" w:id="0">
    <w:p w14:paraId="6AE7DF80" w14:textId="77777777" w:rsidR="0047695D" w:rsidRDefault="0047695D" w:rsidP="0088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D647" w14:textId="36617B72" w:rsidR="00882964" w:rsidRDefault="00882964" w:rsidP="00882964">
    <w:pPr>
      <w:pStyle w:val="Header"/>
      <w:tabs>
        <w:tab w:val="clear" w:pos="4680"/>
        <w:tab w:val="clear" w:pos="9360"/>
        <w:tab w:val="left" w:pos="139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DDDD1A6" wp14:editId="78490056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867650" cy="924653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924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9400C"/>
    <w:multiLevelType w:val="multilevel"/>
    <w:tmpl w:val="7D4E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361693"/>
    <w:multiLevelType w:val="multilevel"/>
    <w:tmpl w:val="5706D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CC713E"/>
    <w:multiLevelType w:val="hybridMultilevel"/>
    <w:tmpl w:val="753E2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03B37"/>
    <w:multiLevelType w:val="hybridMultilevel"/>
    <w:tmpl w:val="BA90C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247046">
    <w:abstractNumId w:val="3"/>
  </w:num>
  <w:num w:numId="2" w16cid:durableId="1469007681">
    <w:abstractNumId w:val="1"/>
  </w:num>
  <w:num w:numId="3" w16cid:durableId="614824608">
    <w:abstractNumId w:val="0"/>
  </w:num>
  <w:num w:numId="4" w16cid:durableId="798694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64"/>
    <w:rsid w:val="0000566E"/>
    <w:rsid w:val="00023CD4"/>
    <w:rsid w:val="000365FC"/>
    <w:rsid w:val="00037C9B"/>
    <w:rsid w:val="000A092E"/>
    <w:rsid w:val="000C133B"/>
    <w:rsid w:val="000C1F81"/>
    <w:rsid w:val="001C504A"/>
    <w:rsid w:val="001C6BEB"/>
    <w:rsid w:val="001D00B5"/>
    <w:rsid w:val="001D7116"/>
    <w:rsid w:val="00224BE3"/>
    <w:rsid w:val="00235F8F"/>
    <w:rsid w:val="002529DE"/>
    <w:rsid w:val="002622EF"/>
    <w:rsid w:val="002957F4"/>
    <w:rsid w:val="002D1449"/>
    <w:rsid w:val="002D698C"/>
    <w:rsid w:val="003513CB"/>
    <w:rsid w:val="003517B8"/>
    <w:rsid w:val="003812CE"/>
    <w:rsid w:val="003B19FE"/>
    <w:rsid w:val="003D3EB5"/>
    <w:rsid w:val="003F1D82"/>
    <w:rsid w:val="00475B82"/>
    <w:rsid w:val="0047695D"/>
    <w:rsid w:val="004C17B9"/>
    <w:rsid w:val="0050353C"/>
    <w:rsid w:val="005A1A7C"/>
    <w:rsid w:val="005A5B21"/>
    <w:rsid w:val="00612612"/>
    <w:rsid w:val="00630477"/>
    <w:rsid w:val="00652588"/>
    <w:rsid w:val="00673E5B"/>
    <w:rsid w:val="00693EA9"/>
    <w:rsid w:val="006D262D"/>
    <w:rsid w:val="00727A14"/>
    <w:rsid w:val="00764266"/>
    <w:rsid w:val="00767719"/>
    <w:rsid w:val="00791C51"/>
    <w:rsid w:val="007A5A0F"/>
    <w:rsid w:val="007C46B4"/>
    <w:rsid w:val="007D4A8E"/>
    <w:rsid w:val="0082053F"/>
    <w:rsid w:val="00876622"/>
    <w:rsid w:val="00882964"/>
    <w:rsid w:val="008C46F9"/>
    <w:rsid w:val="00931DA5"/>
    <w:rsid w:val="00947A23"/>
    <w:rsid w:val="00965E23"/>
    <w:rsid w:val="00996AAE"/>
    <w:rsid w:val="00997842"/>
    <w:rsid w:val="009B4119"/>
    <w:rsid w:val="009F5835"/>
    <w:rsid w:val="00A47349"/>
    <w:rsid w:val="00A60805"/>
    <w:rsid w:val="00A64F1D"/>
    <w:rsid w:val="00A80E43"/>
    <w:rsid w:val="00A819D5"/>
    <w:rsid w:val="00AA19C1"/>
    <w:rsid w:val="00AB1BD7"/>
    <w:rsid w:val="00AC28C9"/>
    <w:rsid w:val="00AF594B"/>
    <w:rsid w:val="00B05CD7"/>
    <w:rsid w:val="00B12C0D"/>
    <w:rsid w:val="00B55DFA"/>
    <w:rsid w:val="00B937B7"/>
    <w:rsid w:val="00BC7A97"/>
    <w:rsid w:val="00C00C4F"/>
    <w:rsid w:val="00C50ED4"/>
    <w:rsid w:val="00C553EE"/>
    <w:rsid w:val="00C71E3A"/>
    <w:rsid w:val="00C81743"/>
    <w:rsid w:val="00CD24CC"/>
    <w:rsid w:val="00D2479B"/>
    <w:rsid w:val="00D41D1F"/>
    <w:rsid w:val="00D82CFD"/>
    <w:rsid w:val="00D933A0"/>
    <w:rsid w:val="00DE6CA1"/>
    <w:rsid w:val="00DE773F"/>
    <w:rsid w:val="00E201A2"/>
    <w:rsid w:val="00E420C6"/>
    <w:rsid w:val="00E70FAC"/>
    <w:rsid w:val="00EA76F5"/>
    <w:rsid w:val="00F60D82"/>
    <w:rsid w:val="00F7175F"/>
    <w:rsid w:val="00FA60B7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6EA7A"/>
  <w15:chartTrackingRefBased/>
  <w15:docId w15:val="{600BF896-F36A-46F9-B804-E5FE32A0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AA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964"/>
  </w:style>
  <w:style w:type="paragraph" w:styleId="Footer">
    <w:name w:val="footer"/>
    <w:basedOn w:val="Normal"/>
    <w:link w:val="FooterChar"/>
    <w:uiPriority w:val="99"/>
    <w:unhideWhenUsed/>
    <w:rsid w:val="00882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964"/>
  </w:style>
  <w:style w:type="paragraph" w:styleId="ListParagraph">
    <w:name w:val="List Paragraph"/>
    <w:basedOn w:val="Normal"/>
    <w:uiPriority w:val="34"/>
    <w:qFormat/>
    <w:rsid w:val="00224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C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58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D3E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75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B33FB15836C40A8907B476A431ACD" ma:contentTypeVersion="16" ma:contentTypeDescription="Create a new document." ma:contentTypeScope="" ma:versionID="b4ed7dad733dc63ddca739320cc8c097">
  <xsd:schema xmlns:xsd="http://www.w3.org/2001/XMLSchema" xmlns:xs="http://www.w3.org/2001/XMLSchema" xmlns:p="http://schemas.microsoft.com/office/2006/metadata/properties" xmlns:ns2="83a79ebf-37d3-45ee-ba67-3616ab47f08c" xmlns:ns3="00086be4-fa4e-4227-b392-fcea5e9237e5" targetNamespace="http://schemas.microsoft.com/office/2006/metadata/properties" ma:root="true" ma:fieldsID="13760d5f8518be00f9089f773c7c2c25" ns2:_="" ns3:_="">
    <xsd:import namespace="83a79ebf-37d3-45ee-ba67-3616ab47f08c"/>
    <xsd:import namespace="00086be4-fa4e-4227-b392-fcea5e923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79ebf-37d3-45ee-ba67-3616ab47f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c5433b-e7dc-42a4-80ee-828898f258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86be4-fa4e-4227-b392-fcea5e923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7e13ce-be2e-4d93-8b2f-9421d1efc063}" ma:internalName="TaxCatchAll" ma:showField="CatchAllData" ma:web="00086be4-fa4e-4227-b392-fcea5e923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a79ebf-37d3-45ee-ba67-3616ab47f08c">
      <Terms xmlns="http://schemas.microsoft.com/office/infopath/2007/PartnerControls"/>
    </lcf76f155ced4ddcb4097134ff3c332f>
    <TaxCatchAll xmlns="00086be4-fa4e-4227-b392-fcea5e9237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1DB9BE-2FB5-42CC-B749-67091120A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79ebf-37d3-45ee-ba67-3616ab47f08c"/>
    <ds:schemaRef ds:uri="00086be4-fa4e-4227-b392-fcea5e923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D52A0-FA68-48BC-A407-D70A308D856D}">
  <ds:schemaRefs>
    <ds:schemaRef ds:uri="http://schemas.microsoft.com/office/2006/metadata/properties"/>
    <ds:schemaRef ds:uri="http://schemas.microsoft.com/office/infopath/2007/PartnerControls"/>
    <ds:schemaRef ds:uri="83a79ebf-37d3-45ee-ba67-3616ab47f08c"/>
    <ds:schemaRef ds:uri="00086be4-fa4e-4227-b392-fcea5e9237e5"/>
  </ds:schemaRefs>
</ds:datastoreItem>
</file>

<file path=customXml/itemProps3.xml><?xml version="1.0" encoding="utf-8"?>
<ds:datastoreItem xmlns:ds="http://schemas.openxmlformats.org/officeDocument/2006/customXml" ds:itemID="{FB6240C0-77D4-4621-88E5-D23C2F0FE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Espinola</dc:creator>
  <cp:keywords/>
  <dc:description/>
  <cp:lastModifiedBy>M Paisley</cp:lastModifiedBy>
  <cp:revision>2</cp:revision>
  <dcterms:created xsi:type="dcterms:W3CDTF">2022-09-02T21:25:00Z</dcterms:created>
  <dcterms:modified xsi:type="dcterms:W3CDTF">2022-09-02T21:25:00Z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0x01010098CB33FB15836C40A8907B476A431ACD</vt:lpwstr>
  </property>
</Properties>
</file>